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1BB6" w14:textId="3DFAE249" w:rsidR="00EB703D" w:rsidRDefault="00FB0823">
      <w:bookmarkStart w:id="0" w:name="_GoBack"/>
      <w:bookmarkEnd w:id="0"/>
      <w:r>
        <w:t>Test fil</w:t>
      </w:r>
    </w:p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23"/>
    <w:rsid w:val="000A5DB3"/>
    <w:rsid w:val="00502C49"/>
    <w:rsid w:val="00CF2C25"/>
    <w:rsid w:val="00E05428"/>
    <w:rsid w:val="00EB703D"/>
    <w:rsid w:val="00F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8873"/>
  <w15:chartTrackingRefBased/>
  <w15:docId w15:val="{1C8406BA-28A7-44ED-A5D2-1467796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Silkeborg Kommune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Thude Nordholm (23793)</dc:creator>
  <cp:keywords/>
  <dc:description/>
  <cp:lastModifiedBy>Charlotte Thude Nordholm (23793)</cp:lastModifiedBy>
  <cp:revision>1</cp:revision>
  <dcterms:created xsi:type="dcterms:W3CDTF">2023-09-22T09:41:00Z</dcterms:created>
  <dcterms:modified xsi:type="dcterms:W3CDTF">2023-09-22T09:42:00Z</dcterms:modified>
</cp:coreProperties>
</file>